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FC5" w:rsidRDefault="00597FC5" w:rsidP="005D0181">
      <w:pPr>
        <w:pStyle w:val="Heading5"/>
        <w:keepNext w:val="0"/>
        <w:spacing w:after="60"/>
        <w:jc w:val="left"/>
        <w:rPr>
          <w:szCs w:val="22"/>
        </w:rPr>
      </w:pPr>
      <w:r>
        <w:rPr>
          <w:szCs w:val="22"/>
        </w:rPr>
        <w:t>PERMITTEE</w:t>
      </w:r>
    </w:p>
    <w:p w:rsidR="005703B2" w:rsidRPr="00713000" w:rsidRDefault="00713000" w:rsidP="005703B2">
      <w:pPr>
        <w:widowControl w:val="0"/>
        <w:rPr>
          <w:sz w:val="22"/>
          <w:szCs w:val="22"/>
        </w:rPr>
      </w:pPr>
      <w:r w:rsidRPr="00713000">
        <w:rPr>
          <w:sz w:val="22"/>
          <w:szCs w:val="22"/>
        </w:rPr>
        <w:t>Duke Energy Florida, Inc. (DEF)</w:t>
      </w:r>
    </w:p>
    <w:p w:rsidR="00F63A69" w:rsidRPr="00F63A69" w:rsidRDefault="00F63A69" w:rsidP="00F63A69">
      <w:pPr>
        <w:widowControl w:val="0"/>
        <w:rPr>
          <w:rFonts w:eastAsiaTheme="minorHAnsi"/>
          <w:sz w:val="22"/>
          <w:szCs w:val="22"/>
        </w:rPr>
      </w:pPr>
      <w:r w:rsidRPr="00F63A69">
        <w:rPr>
          <w:rFonts w:eastAsiaTheme="minorHAnsi"/>
          <w:sz w:val="22"/>
          <w:szCs w:val="22"/>
        </w:rPr>
        <w:t xml:space="preserve">299 First Avenue North </w:t>
      </w:r>
    </w:p>
    <w:p w:rsidR="00F63A69" w:rsidRPr="00F63A69" w:rsidRDefault="00F63A69" w:rsidP="00F63A69">
      <w:pPr>
        <w:rPr>
          <w:rFonts w:eastAsiaTheme="minorHAnsi"/>
          <w:sz w:val="22"/>
          <w:szCs w:val="22"/>
        </w:rPr>
      </w:pPr>
      <w:r w:rsidRPr="00F63A69">
        <w:rPr>
          <w:rFonts w:eastAsiaTheme="minorHAnsi"/>
          <w:sz w:val="22"/>
          <w:szCs w:val="22"/>
        </w:rPr>
        <w:t>Mail Code CN77</w:t>
      </w:r>
    </w:p>
    <w:p w:rsidR="0040233D" w:rsidRPr="00713000" w:rsidRDefault="00F63A69" w:rsidP="00F63A69">
      <w:pPr>
        <w:widowControl w:val="0"/>
        <w:spacing w:after="120"/>
        <w:rPr>
          <w:sz w:val="22"/>
          <w:szCs w:val="22"/>
        </w:rPr>
      </w:pPr>
      <w:r w:rsidRPr="00F63A69">
        <w:rPr>
          <w:rFonts w:eastAsiaTheme="minorHAnsi"/>
          <w:sz w:val="22"/>
          <w:szCs w:val="22"/>
        </w:rPr>
        <w:t>St. Petersburg, Florida  33701</w:t>
      </w:r>
    </w:p>
    <w:p w:rsidR="00597FC5" w:rsidRDefault="00597FC5" w:rsidP="005D0181">
      <w:pPr>
        <w:pStyle w:val="Heading5"/>
        <w:keepNext w:val="0"/>
        <w:spacing w:after="60"/>
        <w:jc w:val="left"/>
        <w:rPr>
          <w:caps/>
          <w:szCs w:val="22"/>
        </w:rPr>
      </w:pPr>
      <w:r>
        <w:rPr>
          <w:caps/>
          <w:szCs w:val="22"/>
        </w:rPr>
        <w:t>Permitting Authority</w:t>
      </w:r>
    </w:p>
    <w:p w:rsidR="00597FC5" w:rsidRDefault="00597FC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>
        <w:rPr>
          <w:sz w:val="22"/>
          <w:szCs w:val="22"/>
        </w:rPr>
        <w:t>Florida Department of Environmental Protection (Department)</w:t>
      </w:r>
    </w:p>
    <w:p w:rsidR="00597FC5" w:rsidRDefault="00597FC5">
      <w:pPr>
        <w:pStyle w:val="Header"/>
        <w:rPr>
          <w:sz w:val="22"/>
          <w:szCs w:val="22"/>
        </w:rPr>
      </w:pPr>
      <w:r>
        <w:rPr>
          <w:sz w:val="22"/>
          <w:szCs w:val="22"/>
        </w:rPr>
        <w:t>Division of Air Resource Management</w:t>
      </w:r>
    </w:p>
    <w:p w:rsidR="00597FC5" w:rsidRDefault="00954AD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Office of Permitting and Compliance</w:t>
      </w:r>
    </w:p>
    <w:p w:rsidR="00597FC5" w:rsidRDefault="00597FC5">
      <w:pPr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>
            <w:rPr>
              <w:sz w:val="22"/>
              <w:szCs w:val="22"/>
            </w:rPr>
            <w:t>2600</w:t>
          </w:r>
        </w:smartTag>
        <w:r>
          <w:rPr>
            <w:sz w:val="22"/>
            <w:szCs w:val="22"/>
          </w:rPr>
          <w:t xml:space="preserve"> Blair Stone Road, </w:t>
        </w:r>
        <w:smartTag w:uri="urn:schemas-microsoft-com:office:smarttags" w:element="State">
          <w:r>
            <w:rPr>
              <w:sz w:val="22"/>
              <w:szCs w:val="22"/>
            </w:rPr>
            <w:t>MS</w:t>
          </w:r>
        </w:smartTag>
      </w:smartTag>
      <w:r>
        <w:rPr>
          <w:sz w:val="22"/>
          <w:szCs w:val="22"/>
        </w:rPr>
        <w:t xml:space="preserve"> #5505</w:t>
      </w:r>
    </w:p>
    <w:p w:rsidR="00597FC5" w:rsidRDefault="00597FC5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Tallahassee, Florida </w:t>
      </w:r>
      <w:r w:rsidR="0018105F">
        <w:rPr>
          <w:sz w:val="22"/>
          <w:szCs w:val="22"/>
        </w:rPr>
        <w:t xml:space="preserve"> </w:t>
      </w:r>
      <w:r>
        <w:rPr>
          <w:sz w:val="22"/>
          <w:szCs w:val="22"/>
        </w:rPr>
        <w:t>32399-2400</w:t>
      </w:r>
    </w:p>
    <w:p w:rsidR="00597FC5" w:rsidRDefault="00597FC5" w:rsidP="005D0181">
      <w:pPr>
        <w:pStyle w:val="Heading5"/>
        <w:keepNext w:val="0"/>
        <w:spacing w:after="60"/>
        <w:jc w:val="left"/>
        <w:rPr>
          <w:szCs w:val="22"/>
        </w:rPr>
      </w:pPr>
      <w:r>
        <w:rPr>
          <w:szCs w:val="22"/>
        </w:rPr>
        <w:t>PROJECT</w:t>
      </w:r>
    </w:p>
    <w:p w:rsidR="00597FC5" w:rsidRDefault="00597FC5">
      <w:pPr>
        <w:widowControl w:val="0"/>
        <w:rPr>
          <w:sz w:val="22"/>
          <w:szCs w:val="22"/>
        </w:rPr>
      </w:pPr>
      <w:r>
        <w:rPr>
          <w:sz w:val="22"/>
          <w:szCs w:val="22"/>
        </w:rPr>
        <w:t xml:space="preserve">Air Permit No. </w:t>
      </w:r>
      <w:r w:rsidR="005171D0">
        <w:rPr>
          <w:sz w:val="22"/>
          <w:szCs w:val="22"/>
        </w:rPr>
        <w:t>0</w:t>
      </w:r>
      <w:r w:rsidR="00F63A69">
        <w:rPr>
          <w:sz w:val="22"/>
          <w:szCs w:val="22"/>
        </w:rPr>
        <w:t>170004</w:t>
      </w:r>
      <w:r w:rsidR="005171D0">
        <w:rPr>
          <w:sz w:val="22"/>
          <w:szCs w:val="22"/>
        </w:rPr>
        <w:t>-0</w:t>
      </w:r>
      <w:r w:rsidR="00F63A69">
        <w:rPr>
          <w:sz w:val="22"/>
          <w:szCs w:val="22"/>
        </w:rPr>
        <w:t>4</w:t>
      </w:r>
      <w:r w:rsidR="002928AA">
        <w:rPr>
          <w:sz w:val="22"/>
          <w:szCs w:val="22"/>
        </w:rPr>
        <w:t>6</w:t>
      </w:r>
      <w:r w:rsidR="00781D63">
        <w:rPr>
          <w:sz w:val="22"/>
          <w:szCs w:val="22"/>
        </w:rPr>
        <w:t>-A</w:t>
      </w:r>
      <w:r w:rsidR="002928AA">
        <w:rPr>
          <w:sz w:val="22"/>
          <w:szCs w:val="22"/>
        </w:rPr>
        <w:t>V</w:t>
      </w:r>
    </w:p>
    <w:p w:rsidR="00597FC5" w:rsidRDefault="002928AA" w:rsidP="0069581C">
      <w:pPr>
        <w:widowControl w:val="0"/>
        <w:rPr>
          <w:sz w:val="22"/>
          <w:szCs w:val="22"/>
        </w:rPr>
      </w:pPr>
      <w:r>
        <w:rPr>
          <w:sz w:val="22"/>
          <w:szCs w:val="22"/>
        </w:rPr>
        <w:t xml:space="preserve">Title V </w:t>
      </w:r>
      <w:r w:rsidR="00597FC5">
        <w:rPr>
          <w:sz w:val="22"/>
          <w:szCs w:val="22"/>
        </w:rPr>
        <w:t xml:space="preserve">Air </w:t>
      </w:r>
      <w:r>
        <w:rPr>
          <w:sz w:val="22"/>
          <w:szCs w:val="22"/>
        </w:rPr>
        <w:t>Operation</w:t>
      </w:r>
      <w:r w:rsidR="00597FC5">
        <w:rPr>
          <w:sz w:val="22"/>
          <w:szCs w:val="22"/>
        </w:rPr>
        <w:t xml:space="preserve"> Permit</w:t>
      </w:r>
      <w:r w:rsidR="00A07F15">
        <w:rPr>
          <w:sz w:val="22"/>
          <w:szCs w:val="22"/>
        </w:rPr>
        <w:t xml:space="preserve"> Re</w:t>
      </w:r>
      <w:r>
        <w:rPr>
          <w:sz w:val="22"/>
          <w:szCs w:val="22"/>
        </w:rPr>
        <w:t>newal</w:t>
      </w:r>
    </w:p>
    <w:p w:rsidR="00CB31B2" w:rsidRPr="005703B2" w:rsidRDefault="00F63A69" w:rsidP="005703B2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Crystal River </w:t>
      </w:r>
      <w:r w:rsidR="00DE683F">
        <w:rPr>
          <w:sz w:val="22"/>
          <w:szCs w:val="22"/>
        </w:rPr>
        <w:t xml:space="preserve">Power </w:t>
      </w:r>
      <w:r>
        <w:rPr>
          <w:sz w:val="22"/>
          <w:szCs w:val="22"/>
        </w:rPr>
        <w:t>P</w:t>
      </w:r>
      <w:r w:rsidR="005171D0">
        <w:rPr>
          <w:sz w:val="22"/>
          <w:szCs w:val="22"/>
        </w:rPr>
        <w:t>lant</w:t>
      </w:r>
      <w:r w:rsidR="005703B2" w:rsidRPr="005703B2">
        <w:rPr>
          <w:sz w:val="22"/>
          <w:szCs w:val="22"/>
        </w:rPr>
        <w:t xml:space="preserve"> </w:t>
      </w:r>
    </w:p>
    <w:p w:rsidR="00597FC5" w:rsidRPr="00CB31B2" w:rsidRDefault="00CB31B2" w:rsidP="005D0181">
      <w:pPr>
        <w:pStyle w:val="BodyText"/>
        <w:spacing w:before="60"/>
        <w:rPr>
          <w:szCs w:val="22"/>
        </w:rPr>
      </w:pPr>
      <w:r w:rsidRPr="00CB31B2">
        <w:rPr>
          <w:szCs w:val="22"/>
        </w:rPr>
        <w:t xml:space="preserve">This project, permit No. </w:t>
      </w:r>
      <w:r w:rsidR="005171D0">
        <w:rPr>
          <w:szCs w:val="22"/>
        </w:rPr>
        <w:t>0</w:t>
      </w:r>
      <w:r w:rsidR="008C7133">
        <w:rPr>
          <w:szCs w:val="22"/>
        </w:rPr>
        <w:t>1</w:t>
      </w:r>
      <w:r w:rsidR="00F63A69">
        <w:rPr>
          <w:szCs w:val="22"/>
        </w:rPr>
        <w:t>7</w:t>
      </w:r>
      <w:r w:rsidR="008C7133">
        <w:rPr>
          <w:szCs w:val="22"/>
        </w:rPr>
        <w:t>000</w:t>
      </w:r>
      <w:r w:rsidR="00F63A69">
        <w:rPr>
          <w:szCs w:val="22"/>
        </w:rPr>
        <w:t>4</w:t>
      </w:r>
      <w:r w:rsidR="001E5274">
        <w:rPr>
          <w:szCs w:val="22"/>
        </w:rPr>
        <w:t>-0</w:t>
      </w:r>
      <w:r w:rsidR="00F63A69">
        <w:rPr>
          <w:szCs w:val="22"/>
        </w:rPr>
        <w:t>4</w:t>
      </w:r>
      <w:r w:rsidR="002928AA">
        <w:rPr>
          <w:szCs w:val="22"/>
        </w:rPr>
        <w:t>6</w:t>
      </w:r>
      <w:r w:rsidR="001E5274">
        <w:rPr>
          <w:szCs w:val="22"/>
        </w:rPr>
        <w:t>-A</w:t>
      </w:r>
      <w:r w:rsidR="002928AA">
        <w:rPr>
          <w:szCs w:val="22"/>
        </w:rPr>
        <w:t>V</w:t>
      </w:r>
      <w:r w:rsidR="001E5274">
        <w:rPr>
          <w:szCs w:val="22"/>
        </w:rPr>
        <w:t>,</w:t>
      </w:r>
      <w:r w:rsidR="001E5274" w:rsidRPr="001E5274">
        <w:rPr>
          <w:szCs w:val="22"/>
        </w:rPr>
        <w:t xml:space="preserve"> </w:t>
      </w:r>
      <w:r w:rsidR="002928AA">
        <w:rPr>
          <w:szCs w:val="22"/>
        </w:rPr>
        <w:t xml:space="preserve">renews the Title V air operation permit for </w:t>
      </w:r>
      <w:r w:rsidR="00F63A69" w:rsidRPr="00C10722">
        <w:t xml:space="preserve">at the Crystal River </w:t>
      </w:r>
      <w:r w:rsidR="00DE683F">
        <w:t xml:space="preserve">Power </w:t>
      </w:r>
      <w:r w:rsidR="00F63A69" w:rsidRPr="00C10722">
        <w:t>Plant</w:t>
      </w:r>
      <w:r w:rsidR="00D64324" w:rsidRPr="00B518D8">
        <w:rPr>
          <w:szCs w:val="22"/>
        </w:rPr>
        <w:t>.</w:t>
      </w:r>
    </w:p>
    <w:p w:rsidR="00597FC5" w:rsidRDefault="00597FC5" w:rsidP="005D0181">
      <w:pPr>
        <w:pStyle w:val="Heading5"/>
        <w:keepNext w:val="0"/>
        <w:spacing w:after="60"/>
        <w:jc w:val="left"/>
        <w:rPr>
          <w:szCs w:val="22"/>
        </w:rPr>
      </w:pPr>
      <w:r>
        <w:rPr>
          <w:szCs w:val="22"/>
        </w:rPr>
        <w:t>NOTICE AND PUBLICATION</w:t>
      </w:r>
    </w:p>
    <w:p w:rsidR="00597FC5" w:rsidRDefault="00597FC5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Department distributed a draft</w:t>
      </w:r>
      <w:r w:rsidR="002928AA">
        <w:rPr>
          <w:sz w:val="22"/>
          <w:szCs w:val="22"/>
        </w:rPr>
        <w:t>/proposed</w:t>
      </w:r>
      <w:r>
        <w:rPr>
          <w:sz w:val="22"/>
          <w:szCs w:val="22"/>
        </w:rPr>
        <w:t xml:space="preserve"> </w:t>
      </w:r>
      <w:r w:rsidR="002928AA">
        <w:rPr>
          <w:sz w:val="22"/>
          <w:szCs w:val="22"/>
        </w:rPr>
        <w:t xml:space="preserve">Title V </w:t>
      </w:r>
      <w:r>
        <w:rPr>
          <w:sz w:val="22"/>
          <w:szCs w:val="22"/>
        </w:rPr>
        <w:t xml:space="preserve">air </w:t>
      </w:r>
      <w:r w:rsidR="002928AA">
        <w:rPr>
          <w:sz w:val="22"/>
          <w:szCs w:val="22"/>
        </w:rPr>
        <w:t xml:space="preserve">operation </w:t>
      </w:r>
      <w:r>
        <w:rPr>
          <w:sz w:val="22"/>
          <w:szCs w:val="22"/>
        </w:rPr>
        <w:t xml:space="preserve">permit </w:t>
      </w:r>
      <w:r w:rsidR="00A07F15">
        <w:rPr>
          <w:sz w:val="22"/>
          <w:szCs w:val="22"/>
        </w:rPr>
        <w:t>re</w:t>
      </w:r>
      <w:r w:rsidR="002928AA">
        <w:rPr>
          <w:sz w:val="22"/>
          <w:szCs w:val="22"/>
        </w:rPr>
        <w:t>newal</w:t>
      </w:r>
      <w:r w:rsidR="00A07F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package on </w:t>
      </w:r>
      <w:r w:rsidR="0046524D">
        <w:rPr>
          <w:sz w:val="22"/>
          <w:szCs w:val="22"/>
        </w:rPr>
        <w:t>August 18</w:t>
      </w:r>
      <w:r w:rsidR="00550B3D">
        <w:rPr>
          <w:sz w:val="22"/>
          <w:szCs w:val="22"/>
        </w:rPr>
        <w:t>, 201</w:t>
      </w:r>
      <w:r w:rsidR="00776946">
        <w:rPr>
          <w:sz w:val="22"/>
          <w:szCs w:val="22"/>
        </w:rPr>
        <w:t>4</w:t>
      </w:r>
      <w:r>
        <w:rPr>
          <w:sz w:val="22"/>
          <w:szCs w:val="22"/>
        </w:rPr>
        <w:t xml:space="preserve">.  The applicant published the Public Notice in </w:t>
      </w:r>
      <w:r w:rsidRPr="006D69E9">
        <w:rPr>
          <w:sz w:val="22"/>
          <w:szCs w:val="22"/>
        </w:rPr>
        <w:t xml:space="preserve">the </w:t>
      </w:r>
      <w:r w:rsidR="004557EB" w:rsidRPr="004557EB">
        <w:rPr>
          <w:sz w:val="22"/>
          <w:szCs w:val="22"/>
          <w:u w:val="single"/>
        </w:rPr>
        <w:t>Citrus County C</w:t>
      </w:r>
      <w:r w:rsidR="004557EB">
        <w:rPr>
          <w:sz w:val="22"/>
          <w:szCs w:val="22"/>
          <w:u w:val="single"/>
        </w:rPr>
        <w:t>h</w:t>
      </w:r>
      <w:r w:rsidR="004557EB" w:rsidRPr="004557EB">
        <w:rPr>
          <w:sz w:val="22"/>
          <w:szCs w:val="22"/>
          <w:u w:val="single"/>
        </w:rPr>
        <w:t>ronicle</w:t>
      </w:r>
      <w:r w:rsidR="00BE1927" w:rsidRPr="00BE1927">
        <w:rPr>
          <w:sz w:val="22"/>
          <w:szCs w:val="22"/>
        </w:rPr>
        <w:t xml:space="preserve"> </w:t>
      </w:r>
      <w:r w:rsidRPr="006D69E9">
        <w:rPr>
          <w:sz w:val="22"/>
          <w:szCs w:val="22"/>
        </w:rPr>
        <w:t>on</w:t>
      </w:r>
      <w:r>
        <w:rPr>
          <w:sz w:val="22"/>
          <w:szCs w:val="22"/>
        </w:rPr>
        <w:t xml:space="preserve"> </w:t>
      </w:r>
      <w:r w:rsidR="00421930">
        <w:rPr>
          <w:sz w:val="22"/>
          <w:szCs w:val="22"/>
        </w:rPr>
        <w:t xml:space="preserve">August </w:t>
      </w:r>
      <w:r w:rsidR="0046524D">
        <w:rPr>
          <w:sz w:val="22"/>
          <w:szCs w:val="22"/>
        </w:rPr>
        <w:t>24</w:t>
      </w:r>
      <w:r w:rsidR="006D69E9">
        <w:rPr>
          <w:sz w:val="22"/>
          <w:szCs w:val="22"/>
        </w:rPr>
        <w:t>, 201</w:t>
      </w:r>
      <w:r w:rsidR="00550B3D">
        <w:rPr>
          <w:sz w:val="22"/>
          <w:szCs w:val="22"/>
        </w:rPr>
        <w:t>4</w:t>
      </w:r>
      <w:r w:rsidR="006D69E9">
        <w:rPr>
          <w:sz w:val="22"/>
          <w:szCs w:val="22"/>
        </w:rPr>
        <w:t>.</w:t>
      </w:r>
      <w:r>
        <w:rPr>
          <w:sz w:val="22"/>
          <w:szCs w:val="22"/>
        </w:rPr>
        <w:t xml:space="preserve">  The Department received the proof of publication on </w:t>
      </w:r>
      <w:r w:rsidR="007E2D56">
        <w:rPr>
          <w:sz w:val="22"/>
          <w:szCs w:val="22"/>
        </w:rPr>
        <w:t xml:space="preserve">August </w:t>
      </w:r>
      <w:r w:rsidR="004557EB">
        <w:rPr>
          <w:sz w:val="22"/>
          <w:szCs w:val="22"/>
        </w:rPr>
        <w:t>27</w:t>
      </w:r>
      <w:r w:rsidR="00CA561D">
        <w:rPr>
          <w:sz w:val="22"/>
          <w:szCs w:val="22"/>
        </w:rPr>
        <w:t>,</w:t>
      </w:r>
      <w:r w:rsidRPr="00D63EF3">
        <w:rPr>
          <w:sz w:val="22"/>
          <w:szCs w:val="22"/>
        </w:rPr>
        <w:t xml:space="preserve"> 20</w:t>
      </w:r>
      <w:r w:rsidR="002C63DB" w:rsidRPr="00D63EF3">
        <w:rPr>
          <w:sz w:val="22"/>
          <w:szCs w:val="22"/>
        </w:rPr>
        <w:t>1</w:t>
      </w:r>
      <w:r w:rsidR="00550B3D">
        <w:rPr>
          <w:sz w:val="22"/>
          <w:szCs w:val="22"/>
        </w:rPr>
        <w:t>4</w:t>
      </w:r>
      <w:r w:rsidRPr="00D63EF3">
        <w:rPr>
          <w:sz w:val="22"/>
          <w:szCs w:val="22"/>
        </w:rPr>
        <w:t>.</w:t>
      </w:r>
      <w:r>
        <w:rPr>
          <w:sz w:val="22"/>
          <w:szCs w:val="22"/>
        </w:rPr>
        <w:t xml:space="preserve">  No requests for administrative hearings or requests for extensions of time to file a petition for administrative hearing were received.  </w:t>
      </w:r>
    </w:p>
    <w:p w:rsidR="00597FC5" w:rsidRDefault="00597FC5" w:rsidP="005D0181">
      <w:pPr>
        <w:pStyle w:val="Heading1"/>
        <w:keepNext w:val="0"/>
        <w:spacing w:before="0" w:after="60"/>
        <w:rPr>
          <w:szCs w:val="22"/>
        </w:rPr>
      </w:pPr>
      <w:r>
        <w:rPr>
          <w:szCs w:val="22"/>
        </w:rPr>
        <w:t>COMMENTS</w:t>
      </w:r>
    </w:p>
    <w:p w:rsidR="00504118" w:rsidRPr="00510D54" w:rsidRDefault="00504118" w:rsidP="00504118">
      <w:pPr>
        <w:pStyle w:val="ListParagraph"/>
        <w:numPr>
          <w:ilvl w:val="0"/>
          <w:numId w:val="10"/>
        </w:numPr>
        <w:spacing w:after="120"/>
        <w:rPr>
          <w:rFonts w:ascii="Times New Roman" w:hAnsi="Times New Roman"/>
        </w:rPr>
      </w:pPr>
      <w:r w:rsidRPr="00510D54">
        <w:rPr>
          <w:rFonts w:ascii="Times New Roman" w:hAnsi="Times New Roman"/>
        </w:rPr>
        <w:t xml:space="preserve">One comment on the draft/proposed Title V air operation permit renewal was received form the applicant requesting clarification to </w:t>
      </w:r>
      <w:r w:rsidR="00B1520C" w:rsidRPr="00510D54">
        <w:rPr>
          <w:rFonts w:ascii="Times New Roman" w:hAnsi="Times New Roman"/>
        </w:rPr>
        <w:t>two</w:t>
      </w:r>
      <w:r w:rsidRPr="00510D54">
        <w:rPr>
          <w:rFonts w:ascii="Times New Roman" w:hAnsi="Times New Roman"/>
        </w:rPr>
        <w:t xml:space="preserve"> specific condition</w:t>
      </w:r>
      <w:r w:rsidR="00B1520C" w:rsidRPr="00510D54">
        <w:rPr>
          <w:rFonts w:ascii="Times New Roman" w:hAnsi="Times New Roman"/>
        </w:rPr>
        <w:t>s</w:t>
      </w:r>
      <w:r w:rsidRPr="00510D54">
        <w:rPr>
          <w:rFonts w:ascii="Times New Roman" w:hAnsi="Times New Roman"/>
        </w:rPr>
        <w:t xml:space="preserve"> dealing with 40 CFR 63 Subpart UUUUU requirements.  </w:t>
      </w:r>
      <w:r w:rsidR="00510D54" w:rsidRPr="00510D54">
        <w:rPr>
          <w:rFonts w:ascii="Times New Roman" w:hAnsi="Times New Roman"/>
        </w:rPr>
        <w:t>Specifically</w:t>
      </w:r>
      <w:r w:rsidR="00510D54">
        <w:rPr>
          <w:rFonts w:ascii="Times New Roman" w:hAnsi="Times New Roman"/>
        </w:rPr>
        <w:t xml:space="preserve">, </w:t>
      </w:r>
      <w:r w:rsidR="00510D54" w:rsidRPr="00510D54">
        <w:rPr>
          <w:rFonts w:ascii="Times New Roman" w:hAnsi="Times New Roman"/>
          <w:b/>
        </w:rPr>
        <w:t>Specific Condition III.A.28</w:t>
      </w:r>
      <w:r w:rsidR="00510D54" w:rsidRPr="00510D54">
        <w:rPr>
          <w:rFonts w:ascii="Times New Roman" w:hAnsi="Times New Roman"/>
        </w:rPr>
        <w:t xml:space="preserve"> </w:t>
      </w:r>
      <w:r w:rsidR="0091534A">
        <w:rPr>
          <w:rFonts w:ascii="Times New Roman" w:hAnsi="Times New Roman"/>
        </w:rPr>
        <w:t>pertaining to</w:t>
      </w:r>
      <w:r w:rsidR="00510D54" w:rsidRPr="00510D54">
        <w:rPr>
          <w:rFonts w:ascii="Times New Roman" w:hAnsi="Times New Roman"/>
        </w:rPr>
        <w:t xml:space="preserve"> coal-fired fossil fuel steam generating </w:t>
      </w:r>
      <w:r w:rsidR="00510D54">
        <w:rPr>
          <w:rFonts w:ascii="Times New Roman" w:hAnsi="Times New Roman"/>
        </w:rPr>
        <w:t>(</w:t>
      </w:r>
      <w:r w:rsidR="00510D54" w:rsidRPr="00510D54">
        <w:rPr>
          <w:rFonts w:ascii="Times New Roman" w:hAnsi="Times New Roman"/>
        </w:rPr>
        <w:t>FFSG</w:t>
      </w:r>
      <w:r w:rsidR="00510D54">
        <w:rPr>
          <w:rFonts w:ascii="Times New Roman" w:hAnsi="Times New Roman"/>
        </w:rPr>
        <w:t>)</w:t>
      </w:r>
      <w:r w:rsidR="00510D54" w:rsidRPr="00510D54">
        <w:rPr>
          <w:rFonts w:ascii="Times New Roman" w:hAnsi="Times New Roman"/>
        </w:rPr>
        <w:t xml:space="preserve"> Unit 1</w:t>
      </w:r>
      <w:r w:rsidR="00510D54" w:rsidRPr="00510D54">
        <w:rPr>
          <w:rFonts w:ascii="Times New Roman" w:hAnsi="Times New Roman"/>
        </w:rPr>
        <w:t xml:space="preserve"> (EU 001) and </w:t>
      </w:r>
      <w:r w:rsidR="00510D54" w:rsidRPr="00510D54">
        <w:rPr>
          <w:rFonts w:ascii="Times New Roman" w:hAnsi="Times New Roman"/>
        </w:rPr>
        <w:t xml:space="preserve">FFSG Unit </w:t>
      </w:r>
      <w:r w:rsidR="00510D54" w:rsidRPr="00510D54">
        <w:rPr>
          <w:rFonts w:ascii="Times New Roman" w:hAnsi="Times New Roman"/>
        </w:rPr>
        <w:t xml:space="preserve">2 (EU 002) </w:t>
      </w:r>
      <w:r w:rsidR="00510D54">
        <w:rPr>
          <w:rFonts w:ascii="Times New Roman" w:hAnsi="Times New Roman"/>
        </w:rPr>
        <w:t>was</w:t>
      </w:r>
      <w:r w:rsidR="00510D54" w:rsidRPr="00510D54">
        <w:rPr>
          <w:rFonts w:ascii="Times New Roman" w:hAnsi="Times New Roman"/>
        </w:rPr>
        <w:t xml:space="preserve"> </w:t>
      </w:r>
      <w:r w:rsidR="00510D54">
        <w:rPr>
          <w:rFonts w:ascii="Times New Roman" w:hAnsi="Times New Roman"/>
        </w:rPr>
        <w:t>clarified to indicate</w:t>
      </w:r>
      <w:r w:rsidR="00510D54" w:rsidRPr="00510D54">
        <w:rPr>
          <w:rFonts w:ascii="Times New Roman" w:hAnsi="Times New Roman"/>
        </w:rPr>
        <w:t xml:space="preserve"> that in addition to the </w:t>
      </w:r>
      <w:r w:rsidR="00510D54">
        <w:rPr>
          <w:rFonts w:ascii="Times New Roman" w:hAnsi="Times New Roman"/>
        </w:rPr>
        <w:t xml:space="preserve">applicable </w:t>
      </w:r>
      <w:r w:rsidR="00510D54" w:rsidRPr="00510D54">
        <w:rPr>
          <w:rFonts w:ascii="Times New Roman" w:hAnsi="Times New Roman"/>
        </w:rPr>
        <w:t xml:space="preserve">emission limits all other Subpart UUUUU requirements must be met by a compliance date no later than April 16, 2016. </w:t>
      </w:r>
      <w:r w:rsidR="00510D54">
        <w:rPr>
          <w:rFonts w:ascii="Times New Roman" w:hAnsi="Times New Roman"/>
        </w:rPr>
        <w:t xml:space="preserve"> In addition,</w:t>
      </w:r>
      <w:r w:rsidR="00510D54" w:rsidRPr="00510D54">
        <w:rPr>
          <w:rFonts w:ascii="Times New Roman" w:eastAsia="Times New Roman" w:hAnsi="Times New Roman"/>
          <w:b/>
          <w:sz w:val="20"/>
          <w:szCs w:val="20"/>
        </w:rPr>
        <w:t xml:space="preserve"> </w:t>
      </w:r>
      <w:r w:rsidR="00510D54" w:rsidRPr="00510D54">
        <w:rPr>
          <w:rFonts w:ascii="Times New Roman" w:hAnsi="Times New Roman"/>
          <w:b/>
        </w:rPr>
        <w:t>Specific Condition III.</w:t>
      </w:r>
      <w:r w:rsidR="00510D54">
        <w:rPr>
          <w:rFonts w:ascii="Times New Roman" w:hAnsi="Times New Roman"/>
          <w:b/>
        </w:rPr>
        <w:t>B</w:t>
      </w:r>
      <w:r w:rsidR="00510D54" w:rsidRPr="00510D54">
        <w:rPr>
          <w:rFonts w:ascii="Times New Roman" w:hAnsi="Times New Roman"/>
          <w:b/>
        </w:rPr>
        <w:t>.</w:t>
      </w:r>
      <w:r w:rsidR="00510D54">
        <w:rPr>
          <w:rFonts w:ascii="Times New Roman" w:hAnsi="Times New Roman"/>
          <w:b/>
        </w:rPr>
        <w:t>43</w:t>
      </w:r>
      <w:r w:rsidR="00510D54" w:rsidRPr="00510D54">
        <w:rPr>
          <w:rFonts w:ascii="Times New Roman" w:hAnsi="Times New Roman"/>
        </w:rPr>
        <w:t xml:space="preserve"> </w:t>
      </w:r>
      <w:r w:rsidR="0091534A">
        <w:rPr>
          <w:rFonts w:ascii="Times New Roman" w:hAnsi="Times New Roman"/>
        </w:rPr>
        <w:t>pertaining to</w:t>
      </w:r>
      <w:r w:rsidR="00510D54" w:rsidRPr="00510D54">
        <w:rPr>
          <w:rFonts w:ascii="Times New Roman" w:hAnsi="Times New Roman"/>
        </w:rPr>
        <w:t xml:space="preserve"> FFSG</w:t>
      </w:r>
      <w:bookmarkStart w:id="0" w:name="_GoBack"/>
      <w:bookmarkEnd w:id="0"/>
      <w:r w:rsidR="00510D54" w:rsidRPr="00510D54">
        <w:rPr>
          <w:rFonts w:ascii="Times New Roman" w:hAnsi="Times New Roman"/>
        </w:rPr>
        <w:t xml:space="preserve"> Unit </w:t>
      </w:r>
      <w:r w:rsidR="00510D54">
        <w:rPr>
          <w:rFonts w:ascii="Times New Roman" w:hAnsi="Times New Roman"/>
        </w:rPr>
        <w:t>3</w:t>
      </w:r>
      <w:r w:rsidR="00510D54" w:rsidRPr="00510D54">
        <w:rPr>
          <w:rFonts w:ascii="Times New Roman" w:hAnsi="Times New Roman"/>
        </w:rPr>
        <w:t xml:space="preserve"> (EU 00</w:t>
      </w:r>
      <w:r w:rsidR="00510D54">
        <w:rPr>
          <w:rFonts w:ascii="Times New Roman" w:hAnsi="Times New Roman"/>
        </w:rPr>
        <w:t>5</w:t>
      </w:r>
      <w:r w:rsidR="00510D54" w:rsidRPr="00510D54">
        <w:rPr>
          <w:rFonts w:ascii="Times New Roman" w:hAnsi="Times New Roman"/>
        </w:rPr>
        <w:t xml:space="preserve">) and FFSG Unit </w:t>
      </w:r>
      <w:r w:rsidR="00510D54">
        <w:rPr>
          <w:rFonts w:ascii="Times New Roman" w:hAnsi="Times New Roman"/>
        </w:rPr>
        <w:t>4</w:t>
      </w:r>
      <w:r w:rsidR="00510D54" w:rsidRPr="00510D54">
        <w:rPr>
          <w:rFonts w:ascii="Times New Roman" w:hAnsi="Times New Roman"/>
        </w:rPr>
        <w:t xml:space="preserve"> (EU 00</w:t>
      </w:r>
      <w:r w:rsidR="00510D54">
        <w:rPr>
          <w:rFonts w:ascii="Times New Roman" w:hAnsi="Times New Roman"/>
        </w:rPr>
        <w:t>4</w:t>
      </w:r>
      <w:r w:rsidR="00510D54" w:rsidRPr="00510D54">
        <w:rPr>
          <w:rFonts w:ascii="Times New Roman" w:hAnsi="Times New Roman"/>
        </w:rPr>
        <w:t>) was clarified to indicate that in addition to the applicable emission limits all other Subpart UUUUU requirements must be met by a compliance date no later than April 16, 201</w:t>
      </w:r>
      <w:r w:rsidR="00510D54">
        <w:rPr>
          <w:rFonts w:ascii="Times New Roman" w:hAnsi="Times New Roman"/>
        </w:rPr>
        <w:t>5</w:t>
      </w:r>
      <w:r w:rsidR="00510D54" w:rsidRPr="00510D54">
        <w:rPr>
          <w:rFonts w:ascii="Times New Roman" w:hAnsi="Times New Roman"/>
        </w:rPr>
        <w:t>.</w:t>
      </w:r>
      <w:r w:rsidR="00510D54">
        <w:rPr>
          <w:rFonts w:ascii="Times New Roman" w:hAnsi="Times New Roman"/>
        </w:rPr>
        <w:t xml:space="preserve">  </w:t>
      </w:r>
      <w:r w:rsidRPr="00510D54">
        <w:rPr>
          <w:rFonts w:ascii="Times New Roman" w:hAnsi="Times New Roman"/>
        </w:rPr>
        <w:t>Th</w:t>
      </w:r>
      <w:r w:rsidR="00B1520C" w:rsidRPr="00510D54">
        <w:rPr>
          <w:rFonts w:ascii="Times New Roman" w:hAnsi="Times New Roman"/>
        </w:rPr>
        <w:t>ese</w:t>
      </w:r>
      <w:r w:rsidRPr="00510D54">
        <w:rPr>
          <w:rFonts w:ascii="Times New Roman" w:hAnsi="Times New Roman"/>
        </w:rPr>
        <w:t xml:space="preserve"> administrative change</w:t>
      </w:r>
      <w:r w:rsidR="00B1520C" w:rsidRPr="00510D54">
        <w:rPr>
          <w:rFonts w:ascii="Times New Roman" w:hAnsi="Times New Roman"/>
        </w:rPr>
        <w:t>s</w:t>
      </w:r>
      <w:r w:rsidRPr="00510D54">
        <w:rPr>
          <w:rFonts w:ascii="Times New Roman" w:hAnsi="Times New Roman"/>
        </w:rPr>
        <w:t xml:space="preserve"> w</w:t>
      </w:r>
      <w:r w:rsidR="00B1520C" w:rsidRPr="00510D54">
        <w:rPr>
          <w:rFonts w:ascii="Times New Roman" w:hAnsi="Times New Roman"/>
        </w:rPr>
        <w:t>ere</w:t>
      </w:r>
      <w:r w:rsidRPr="00510D54">
        <w:rPr>
          <w:rFonts w:ascii="Times New Roman" w:hAnsi="Times New Roman"/>
        </w:rPr>
        <w:t xml:space="preserve"> acceptable to the Department</w:t>
      </w:r>
      <w:r w:rsidR="00B51386" w:rsidRPr="00510D54">
        <w:rPr>
          <w:rFonts w:ascii="Times New Roman" w:hAnsi="Times New Roman"/>
        </w:rPr>
        <w:t xml:space="preserve"> and </w:t>
      </w:r>
      <w:r w:rsidR="00B1520C" w:rsidRPr="00510D54">
        <w:rPr>
          <w:rFonts w:ascii="Times New Roman" w:hAnsi="Times New Roman"/>
        </w:rPr>
        <w:t>are</w:t>
      </w:r>
      <w:r w:rsidR="00B51386" w:rsidRPr="00510D54">
        <w:rPr>
          <w:rFonts w:ascii="Times New Roman" w:hAnsi="Times New Roman"/>
        </w:rPr>
        <w:t xml:space="preserve"> reflected in the final permit</w:t>
      </w:r>
      <w:r w:rsidRPr="00510D54">
        <w:rPr>
          <w:rFonts w:ascii="Times New Roman" w:hAnsi="Times New Roman"/>
        </w:rPr>
        <w:t>.</w:t>
      </w:r>
    </w:p>
    <w:p w:rsidR="00597FC5" w:rsidRPr="00504118" w:rsidRDefault="00597FC5" w:rsidP="00C15EE9">
      <w:pPr>
        <w:pStyle w:val="BodyText3"/>
        <w:numPr>
          <w:ilvl w:val="0"/>
          <w:numId w:val="10"/>
        </w:numPr>
        <w:jc w:val="left"/>
        <w:rPr>
          <w:szCs w:val="22"/>
        </w:rPr>
      </w:pPr>
      <w:r w:rsidRPr="00504118">
        <w:rPr>
          <w:szCs w:val="22"/>
        </w:rPr>
        <w:t xml:space="preserve">No comments on the </w:t>
      </w:r>
      <w:r w:rsidR="00504118">
        <w:t>draft/proposed Title V air operation permit renewal</w:t>
      </w:r>
      <w:r w:rsidR="00A07F15" w:rsidRPr="00504118">
        <w:rPr>
          <w:szCs w:val="22"/>
        </w:rPr>
        <w:t xml:space="preserve"> </w:t>
      </w:r>
      <w:r w:rsidRPr="00504118">
        <w:rPr>
          <w:szCs w:val="22"/>
        </w:rPr>
        <w:t>were received from the</w:t>
      </w:r>
      <w:r w:rsidR="004557EB" w:rsidRPr="00504118">
        <w:rPr>
          <w:szCs w:val="22"/>
        </w:rPr>
        <w:t xml:space="preserve"> </w:t>
      </w:r>
      <w:r w:rsidRPr="00504118">
        <w:rPr>
          <w:szCs w:val="22"/>
        </w:rPr>
        <w:t xml:space="preserve">public, </w:t>
      </w:r>
      <w:r w:rsidR="00042D83" w:rsidRPr="00504118">
        <w:rPr>
          <w:szCs w:val="22"/>
        </w:rPr>
        <w:t xml:space="preserve">the Department’s </w:t>
      </w:r>
      <w:r w:rsidR="00F63A69" w:rsidRPr="00504118">
        <w:rPr>
          <w:szCs w:val="22"/>
        </w:rPr>
        <w:t>Southwest</w:t>
      </w:r>
      <w:r w:rsidR="00042D83" w:rsidRPr="00504118">
        <w:rPr>
          <w:szCs w:val="22"/>
        </w:rPr>
        <w:t xml:space="preserve"> District </w:t>
      </w:r>
      <w:r w:rsidR="00CA561D" w:rsidRPr="00504118">
        <w:rPr>
          <w:szCs w:val="22"/>
        </w:rPr>
        <w:t>O</w:t>
      </w:r>
      <w:r w:rsidR="00042D83" w:rsidRPr="00504118">
        <w:rPr>
          <w:szCs w:val="22"/>
        </w:rPr>
        <w:t xml:space="preserve">ffice </w:t>
      </w:r>
      <w:r w:rsidR="0004293F" w:rsidRPr="00504118">
        <w:rPr>
          <w:szCs w:val="22"/>
        </w:rPr>
        <w:t xml:space="preserve">or </w:t>
      </w:r>
      <w:r w:rsidRPr="00504118">
        <w:rPr>
          <w:szCs w:val="22"/>
        </w:rPr>
        <w:t>the EPA Region 4 Office.</w:t>
      </w:r>
    </w:p>
    <w:p w:rsidR="00597FC5" w:rsidRDefault="00597FC5">
      <w:pPr>
        <w:pStyle w:val="Heading1"/>
        <w:rPr>
          <w:szCs w:val="22"/>
        </w:rPr>
      </w:pPr>
      <w:r>
        <w:rPr>
          <w:szCs w:val="22"/>
        </w:rPr>
        <w:t>CONCLUSION</w:t>
      </w:r>
    </w:p>
    <w:p w:rsidR="00597FC5" w:rsidRDefault="00597FC5">
      <w:pPr>
        <w:pStyle w:val="BodyText3"/>
        <w:jc w:val="left"/>
        <w:rPr>
          <w:szCs w:val="22"/>
        </w:rPr>
      </w:pPr>
      <w:r>
        <w:rPr>
          <w:szCs w:val="22"/>
        </w:rPr>
        <w:t xml:space="preserve">The final action of the Department is to issue the </w:t>
      </w:r>
      <w:r w:rsidR="002928AA">
        <w:rPr>
          <w:szCs w:val="22"/>
        </w:rPr>
        <w:t xml:space="preserve">Title V </w:t>
      </w:r>
      <w:r w:rsidR="00F82B6A">
        <w:rPr>
          <w:szCs w:val="22"/>
        </w:rPr>
        <w:t xml:space="preserve">air </w:t>
      </w:r>
      <w:r w:rsidR="002928AA">
        <w:rPr>
          <w:szCs w:val="22"/>
        </w:rPr>
        <w:t xml:space="preserve">operation </w:t>
      </w:r>
      <w:r>
        <w:rPr>
          <w:szCs w:val="22"/>
        </w:rPr>
        <w:t xml:space="preserve">permit </w:t>
      </w:r>
      <w:r w:rsidR="00A07F15">
        <w:rPr>
          <w:szCs w:val="22"/>
        </w:rPr>
        <w:t>re</w:t>
      </w:r>
      <w:r w:rsidR="002928AA">
        <w:rPr>
          <w:szCs w:val="22"/>
        </w:rPr>
        <w:t xml:space="preserve">newal </w:t>
      </w:r>
      <w:r>
        <w:rPr>
          <w:szCs w:val="22"/>
        </w:rPr>
        <w:t xml:space="preserve">with </w:t>
      </w:r>
      <w:r w:rsidR="002928AA">
        <w:rPr>
          <w:szCs w:val="22"/>
        </w:rPr>
        <w:t xml:space="preserve">the one minor administrative </w:t>
      </w:r>
      <w:r w:rsidR="00C76F0B">
        <w:rPr>
          <w:szCs w:val="22"/>
        </w:rPr>
        <w:t>change</w:t>
      </w:r>
      <w:r w:rsidR="002928AA">
        <w:rPr>
          <w:szCs w:val="22"/>
        </w:rPr>
        <w:t xml:space="preserve"> noted above</w:t>
      </w:r>
      <w:r w:rsidR="00C76F0B">
        <w:rPr>
          <w:szCs w:val="22"/>
        </w:rPr>
        <w:t>.</w:t>
      </w:r>
    </w:p>
    <w:sectPr w:rsidR="00597FC5" w:rsidSect="005D0181">
      <w:headerReference w:type="default" r:id="rId7"/>
      <w:footerReference w:type="default" r:id="rId8"/>
      <w:pgSz w:w="12240" w:h="15840" w:code="1"/>
      <w:pgMar w:top="636" w:right="1080" w:bottom="720" w:left="1080" w:header="450" w:footer="46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335" w:rsidRDefault="00353335">
      <w:r>
        <w:separator/>
      </w:r>
    </w:p>
  </w:endnote>
  <w:endnote w:type="continuationSeparator" w:id="0">
    <w:p w:rsidR="00353335" w:rsidRDefault="0035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F07" w:rsidRDefault="007E2D56" w:rsidP="00182E78">
    <w:pPr>
      <w:pBdr>
        <w:top w:val="single" w:sz="8" w:space="1" w:color="auto"/>
      </w:pBdr>
      <w:tabs>
        <w:tab w:val="right" w:pos="10080"/>
      </w:tabs>
      <w:spacing w:before="240"/>
      <w:rPr>
        <w:rStyle w:val="PageNumber"/>
      </w:rPr>
    </w:pPr>
    <w:r>
      <w:rPr>
        <w:rStyle w:val="PageNumber"/>
      </w:rPr>
      <w:t>Duke Energy Florida, Inc.</w:t>
    </w:r>
    <w:r w:rsidR="00BC2F07">
      <w:rPr>
        <w:rStyle w:val="PageNumber"/>
      </w:rPr>
      <w:t xml:space="preserve"> </w:t>
    </w:r>
    <w:r w:rsidR="00BC2F07">
      <w:rPr>
        <w:rStyle w:val="PageNumber"/>
      </w:rPr>
      <w:tab/>
      <w:t xml:space="preserve">Permit No. </w:t>
    </w:r>
    <w:r w:rsidR="00776946">
      <w:rPr>
        <w:rStyle w:val="PageNumber"/>
      </w:rPr>
      <w:t>0</w:t>
    </w:r>
    <w:r w:rsidR="004557EB">
      <w:rPr>
        <w:rStyle w:val="PageNumber"/>
      </w:rPr>
      <w:t>170004-04</w:t>
    </w:r>
    <w:r w:rsidR="00D87510">
      <w:rPr>
        <w:rStyle w:val="PageNumber"/>
      </w:rPr>
      <w:t>6</w:t>
    </w:r>
    <w:r w:rsidR="00BC2F07">
      <w:rPr>
        <w:color w:val="000000"/>
      </w:rPr>
      <w:t>-A</w:t>
    </w:r>
    <w:r w:rsidR="00D87510">
      <w:rPr>
        <w:color w:val="000000"/>
      </w:rPr>
      <w:t>V</w:t>
    </w:r>
  </w:p>
  <w:p w:rsidR="00BC2F07" w:rsidRDefault="004557EB" w:rsidP="00182E78">
    <w:pPr>
      <w:pBdr>
        <w:top w:val="single" w:sz="8" w:space="1" w:color="auto"/>
      </w:pBdr>
      <w:tabs>
        <w:tab w:val="right" w:pos="10080"/>
      </w:tabs>
      <w:rPr>
        <w:rStyle w:val="PageNumber"/>
      </w:rPr>
    </w:pPr>
    <w:r>
      <w:rPr>
        <w:rStyle w:val="PageNumber"/>
      </w:rPr>
      <w:t xml:space="preserve">Crystal River </w:t>
    </w:r>
    <w:r w:rsidR="00DE683F">
      <w:rPr>
        <w:rStyle w:val="PageNumber"/>
      </w:rPr>
      <w:t xml:space="preserve">Power </w:t>
    </w:r>
    <w:r>
      <w:rPr>
        <w:rStyle w:val="PageNumber"/>
      </w:rPr>
      <w:t>Plant</w:t>
    </w:r>
    <w:r w:rsidR="00BC2F07">
      <w:rPr>
        <w:rStyle w:val="PageNumber"/>
      </w:rPr>
      <w:tab/>
    </w:r>
    <w:r w:rsidR="00D87510">
      <w:rPr>
        <w:rStyle w:val="PageNumber"/>
      </w:rPr>
      <w:t xml:space="preserve">Title V </w:t>
    </w:r>
    <w:r>
      <w:rPr>
        <w:rStyle w:val="PageNumber"/>
      </w:rPr>
      <w:t xml:space="preserve">Air </w:t>
    </w:r>
    <w:r w:rsidR="00D87510">
      <w:rPr>
        <w:rStyle w:val="PageNumber"/>
      </w:rPr>
      <w:t>Operation</w:t>
    </w:r>
    <w:r>
      <w:rPr>
        <w:rStyle w:val="PageNumber"/>
      </w:rPr>
      <w:t xml:space="preserve"> Permit Re</w:t>
    </w:r>
    <w:r w:rsidR="00D87510">
      <w:rPr>
        <w:rStyle w:val="PageNumber"/>
      </w:rPr>
      <w:t>newal</w:t>
    </w:r>
  </w:p>
  <w:p w:rsidR="00BC2F07" w:rsidRDefault="00BC2F07">
    <w:pPr>
      <w:pBdr>
        <w:top w:val="single" w:sz="8" w:space="1" w:color="auto"/>
      </w:pBdr>
      <w:tabs>
        <w:tab w:val="left" w:pos="7344"/>
      </w:tabs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1534A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1534A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335" w:rsidRDefault="00353335">
      <w:r>
        <w:separator/>
      </w:r>
    </w:p>
  </w:footnote>
  <w:footnote w:type="continuationSeparator" w:id="0">
    <w:p w:rsidR="00353335" w:rsidRDefault="0035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F07" w:rsidRDefault="00BC2F07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>
      <w:rPr>
        <w:b/>
        <w:bCs/>
        <w:sz w:val="22"/>
        <w:szCs w:val="22"/>
      </w:rPr>
      <w:t xml:space="preserve">FINAL DETERMINATION – </w:t>
    </w:r>
    <w:r w:rsidR="00D87510">
      <w:rPr>
        <w:b/>
        <w:bCs/>
        <w:sz w:val="22"/>
        <w:szCs w:val="22"/>
      </w:rPr>
      <w:t xml:space="preserve">TITLE V </w:t>
    </w:r>
    <w:r>
      <w:rPr>
        <w:b/>
        <w:bCs/>
        <w:sz w:val="22"/>
        <w:szCs w:val="22"/>
      </w:rPr>
      <w:t xml:space="preserve">AIR </w:t>
    </w:r>
    <w:r w:rsidR="00D87510">
      <w:rPr>
        <w:b/>
        <w:bCs/>
        <w:sz w:val="22"/>
        <w:szCs w:val="22"/>
      </w:rPr>
      <w:t xml:space="preserve">OPERATION </w:t>
    </w:r>
    <w:r>
      <w:rPr>
        <w:b/>
        <w:bCs/>
        <w:sz w:val="22"/>
        <w:szCs w:val="22"/>
      </w:rPr>
      <w:t>PERMIT</w:t>
    </w:r>
    <w:r w:rsidR="00A07F15">
      <w:rPr>
        <w:b/>
        <w:bCs/>
        <w:sz w:val="22"/>
        <w:szCs w:val="22"/>
      </w:rPr>
      <w:t xml:space="preserve"> RE</w:t>
    </w:r>
    <w:r w:rsidR="00D87510">
      <w:rPr>
        <w:b/>
        <w:bCs/>
        <w:sz w:val="22"/>
        <w:szCs w:val="22"/>
      </w:rPr>
      <w:t>NEWAL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84515"/>
    <w:multiLevelType w:val="hybridMultilevel"/>
    <w:tmpl w:val="722C7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9CA20AE"/>
    <w:multiLevelType w:val="hybridMultilevel"/>
    <w:tmpl w:val="E38AE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6A1041AB"/>
    <w:multiLevelType w:val="hybridMultilevel"/>
    <w:tmpl w:val="DE2A7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5"/>
  </w:num>
  <w:num w:numId="5">
    <w:abstractNumId w:val="2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EEE"/>
    <w:rsid w:val="00023831"/>
    <w:rsid w:val="0004293F"/>
    <w:rsid w:val="00042D83"/>
    <w:rsid w:val="00084842"/>
    <w:rsid w:val="000953BB"/>
    <w:rsid w:val="000B73F4"/>
    <w:rsid w:val="001021DB"/>
    <w:rsid w:val="0016063F"/>
    <w:rsid w:val="0018105F"/>
    <w:rsid w:val="00182E78"/>
    <w:rsid w:val="00194AC2"/>
    <w:rsid w:val="001A5C8C"/>
    <w:rsid w:val="001B7CCC"/>
    <w:rsid w:val="001E5274"/>
    <w:rsid w:val="00202194"/>
    <w:rsid w:val="00250E21"/>
    <w:rsid w:val="00255B62"/>
    <w:rsid w:val="00273E90"/>
    <w:rsid w:val="002928AA"/>
    <w:rsid w:val="002A2365"/>
    <w:rsid w:val="002C63DB"/>
    <w:rsid w:val="003019CF"/>
    <w:rsid w:val="003403AA"/>
    <w:rsid w:val="003405FA"/>
    <w:rsid w:val="0034596F"/>
    <w:rsid w:val="00353335"/>
    <w:rsid w:val="00354288"/>
    <w:rsid w:val="00374B8B"/>
    <w:rsid w:val="003822DC"/>
    <w:rsid w:val="003A7200"/>
    <w:rsid w:val="0040233D"/>
    <w:rsid w:val="0041579A"/>
    <w:rsid w:val="00421930"/>
    <w:rsid w:val="004407D8"/>
    <w:rsid w:val="004557EB"/>
    <w:rsid w:val="00464E07"/>
    <w:rsid w:val="0046524D"/>
    <w:rsid w:val="00493ED4"/>
    <w:rsid w:val="004C4558"/>
    <w:rsid w:val="004C6FCE"/>
    <w:rsid w:val="004D19BA"/>
    <w:rsid w:val="004D5686"/>
    <w:rsid w:val="00504118"/>
    <w:rsid w:val="00510D54"/>
    <w:rsid w:val="005171D0"/>
    <w:rsid w:val="00520489"/>
    <w:rsid w:val="00523D5A"/>
    <w:rsid w:val="00550B3D"/>
    <w:rsid w:val="005703B2"/>
    <w:rsid w:val="00597FC5"/>
    <w:rsid w:val="005D0181"/>
    <w:rsid w:val="005D33AF"/>
    <w:rsid w:val="005E38DF"/>
    <w:rsid w:val="00626A2B"/>
    <w:rsid w:val="0069346B"/>
    <w:rsid w:val="0069581C"/>
    <w:rsid w:val="006A5AB5"/>
    <w:rsid w:val="006D69E9"/>
    <w:rsid w:val="006F051F"/>
    <w:rsid w:val="00706A47"/>
    <w:rsid w:val="00713000"/>
    <w:rsid w:val="007301E8"/>
    <w:rsid w:val="00776946"/>
    <w:rsid w:val="00781D63"/>
    <w:rsid w:val="007B0F07"/>
    <w:rsid w:val="007E2D56"/>
    <w:rsid w:val="00824A38"/>
    <w:rsid w:val="00855660"/>
    <w:rsid w:val="0086110A"/>
    <w:rsid w:val="00863EEE"/>
    <w:rsid w:val="00875D6F"/>
    <w:rsid w:val="008A3E5B"/>
    <w:rsid w:val="008C7133"/>
    <w:rsid w:val="008E43C9"/>
    <w:rsid w:val="0091534A"/>
    <w:rsid w:val="00942595"/>
    <w:rsid w:val="00954AD9"/>
    <w:rsid w:val="00955FF2"/>
    <w:rsid w:val="00962591"/>
    <w:rsid w:val="00975360"/>
    <w:rsid w:val="009919A8"/>
    <w:rsid w:val="009A7E11"/>
    <w:rsid w:val="009B467A"/>
    <w:rsid w:val="009C45F9"/>
    <w:rsid w:val="009D0D2C"/>
    <w:rsid w:val="00A07F15"/>
    <w:rsid w:val="00A12CD5"/>
    <w:rsid w:val="00A40173"/>
    <w:rsid w:val="00A52B25"/>
    <w:rsid w:val="00A87590"/>
    <w:rsid w:val="00A92813"/>
    <w:rsid w:val="00AD036C"/>
    <w:rsid w:val="00AE263E"/>
    <w:rsid w:val="00AF261B"/>
    <w:rsid w:val="00B1520C"/>
    <w:rsid w:val="00B51386"/>
    <w:rsid w:val="00B54BB2"/>
    <w:rsid w:val="00B85D16"/>
    <w:rsid w:val="00B95AD7"/>
    <w:rsid w:val="00BB0365"/>
    <w:rsid w:val="00BC2F07"/>
    <w:rsid w:val="00BE1927"/>
    <w:rsid w:val="00BE2A47"/>
    <w:rsid w:val="00C15EE9"/>
    <w:rsid w:val="00C4246F"/>
    <w:rsid w:val="00C465A6"/>
    <w:rsid w:val="00C54AC1"/>
    <w:rsid w:val="00C76F0B"/>
    <w:rsid w:val="00CA561D"/>
    <w:rsid w:val="00CB31B2"/>
    <w:rsid w:val="00CC2343"/>
    <w:rsid w:val="00CC4D9F"/>
    <w:rsid w:val="00CC730C"/>
    <w:rsid w:val="00CE7064"/>
    <w:rsid w:val="00D15668"/>
    <w:rsid w:val="00D5390C"/>
    <w:rsid w:val="00D5440D"/>
    <w:rsid w:val="00D63EF3"/>
    <w:rsid w:val="00D64324"/>
    <w:rsid w:val="00D716DF"/>
    <w:rsid w:val="00D87510"/>
    <w:rsid w:val="00DB188D"/>
    <w:rsid w:val="00DB4F6D"/>
    <w:rsid w:val="00DB58DA"/>
    <w:rsid w:val="00DC1C8E"/>
    <w:rsid w:val="00DC6622"/>
    <w:rsid w:val="00DE5F55"/>
    <w:rsid w:val="00DE683F"/>
    <w:rsid w:val="00E049F0"/>
    <w:rsid w:val="00E15279"/>
    <w:rsid w:val="00E16240"/>
    <w:rsid w:val="00E42BD6"/>
    <w:rsid w:val="00E5719D"/>
    <w:rsid w:val="00E631A1"/>
    <w:rsid w:val="00E67678"/>
    <w:rsid w:val="00E712D7"/>
    <w:rsid w:val="00E924D9"/>
    <w:rsid w:val="00EA5460"/>
    <w:rsid w:val="00F07FB1"/>
    <w:rsid w:val="00F37D46"/>
    <w:rsid w:val="00F63A69"/>
    <w:rsid w:val="00F82B6A"/>
    <w:rsid w:val="00F82C85"/>
    <w:rsid w:val="00F843B6"/>
    <w:rsid w:val="00F97EBC"/>
    <w:rsid w:val="00FB381A"/>
    <w:rsid w:val="00FE63A2"/>
    <w:rsid w:val="00FF0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D7982E3-876E-46DC-BF7E-31698EBDC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</w:style>
  <w:style w:type="paragraph" w:styleId="BodyText">
    <w:name w:val="Body Text"/>
    <w:aliases w:val="SCA Body Text,SCA Body Text1,SCA Body Text2,SCA Body Text11"/>
    <w:basedOn w:val="Normal"/>
    <w:pPr>
      <w:spacing w:after="120"/>
    </w:pPr>
    <w:rPr>
      <w:sz w:val="22"/>
    </w:rPr>
  </w:style>
  <w:style w:type="paragraph" w:styleId="BodyText3">
    <w:name w:val="Body Text 3"/>
    <w:basedOn w:val="Normal"/>
    <w:pPr>
      <w:spacing w:after="120"/>
      <w:jc w:val="both"/>
    </w:pPr>
    <w:rPr>
      <w:sz w:val="22"/>
    </w:rPr>
  </w:style>
  <w:style w:type="paragraph" w:styleId="ListParagraph">
    <w:name w:val="List Paragraph"/>
    <w:basedOn w:val="Normal"/>
    <w:uiPriority w:val="34"/>
    <w:qFormat/>
    <w:rsid w:val="00C76F0B"/>
    <w:pPr>
      <w:ind w:left="720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8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cp:lastModifiedBy>Read, David</cp:lastModifiedBy>
  <cp:revision>7</cp:revision>
  <cp:lastPrinted>2010-05-17T11:20:00Z</cp:lastPrinted>
  <dcterms:created xsi:type="dcterms:W3CDTF">2014-09-16T14:51:00Z</dcterms:created>
  <dcterms:modified xsi:type="dcterms:W3CDTF">2014-10-09T16:33:00Z</dcterms:modified>
</cp:coreProperties>
</file>